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F2073" w14:textId="04548B9F" w:rsidR="00C35D89" w:rsidRDefault="00C35D89" w:rsidP="00C35D89">
      <w:pPr>
        <w:pStyle w:val="Nagwek2"/>
        <w:shd w:val="clear" w:color="auto" w:fill="FFFFFF"/>
        <w:spacing w:line="480" w:lineRule="atLeast"/>
        <w:jc w:val="center"/>
        <w:rPr>
          <w:rStyle w:val="Pogrubienie"/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Wyciskarka wolnoobrotowa Concept</w:t>
      </w:r>
      <w:r w:rsidRPr="00FB585A">
        <w:rPr>
          <w:rFonts w:ascii="Arial" w:hAnsi="Arial" w:cs="Arial"/>
          <w:b/>
          <w:bCs/>
          <w:color w:val="auto"/>
          <w:sz w:val="24"/>
          <w:szCs w:val="24"/>
        </w:rPr>
        <w:t> </w:t>
      </w:r>
      <w:r w:rsidRPr="00FB585A">
        <w:rPr>
          <w:rStyle w:val="Pogrubienie"/>
          <w:rFonts w:ascii="Arial" w:hAnsi="Arial" w:cs="Arial"/>
          <w:color w:val="auto"/>
          <w:sz w:val="24"/>
          <w:szCs w:val="24"/>
        </w:rPr>
        <w:t>LO706</w:t>
      </w:r>
      <w:r>
        <w:rPr>
          <w:rStyle w:val="Pogrubienie"/>
          <w:rFonts w:ascii="Arial" w:hAnsi="Arial" w:cs="Arial"/>
          <w:color w:val="auto"/>
          <w:sz w:val="24"/>
          <w:szCs w:val="24"/>
        </w:rPr>
        <w:t>6 SINFONIA</w:t>
      </w:r>
    </w:p>
    <w:p w14:paraId="4CDCCA72" w14:textId="77777777" w:rsidR="00C35D89" w:rsidRPr="00FB585A" w:rsidRDefault="00C35D89" w:rsidP="00C35D89">
      <w:pPr>
        <w:spacing w:after="0" w:line="240" w:lineRule="auto"/>
      </w:pPr>
    </w:p>
    <w:p w14:paraId="4D4F5C1E" w14:textId="77777777" w:rsidR="00C35D89" w:rsidRPr="00816A08" w:rsidRDefault="00C35D89" w:rsidP="00C35D89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816A08">
        <w:rPr>
          <w:rFonts w:ascii="Arial" w:eastAsia="Times New Roman" w:hAnsi="Arial" w:cs="Arial"/>
          <w:sz w:val="20"/>
          <w:szCs w:val="20"/>
          <w:lang w:eastAsia="cs-CZ"/>
        </w:rPr>
        <w:t>Otwór XXL</w:t>
      </w:r>
    </w:p>
    <w:p w14:paraId="788DC988" w14:textId="77777777" w:rsidR="00C35D89" w:rsidRPr="00816A08" w:rsidRDefault="00C35D89" w:rsidP="00C35D89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816A08">
        <w:rPr>
          <w:rFonts w:ascii="Arial" w:eastAsia="Times New Roman" w:hAnsi="Arial" w:cs="Arial"/>
          <w:sz w:val="20"/>
          <w:szCs w:val="20"/>
          <w:lang w:eastAsia="cs-CZ"/>
        </w:rPr>
        <w:t>Smoothie i lody</w:t>
      </w:r>
    </w:p>
    <w:p w14:paraId="7279500D" w14:textId="77777777" w:rsidR="00C35D89" w:rsidRDefault="00C35D89" w:rsidP="00C35D89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816A08">
        <w:rPr>
          <w:rFonts w:ascii="Arial" w:eastAsia="Times New Roman" w:hAnsi="Arial" w:cs="Arial"/>
          <w:sz w:val="20"/>
          <w:szCs w:val="20"/>
          <w:lang w:eastAsia="cs-CZ"/>
        </w:rPr>
        <w:t>Znakomita wydajność</w:t>
      </w:r>
    </w:p>
    <w:p w14:paraId="336CA582" w14:textId="77777777" w:rsidR="00883375" w:rsidRPr="00FB585A" w:rsidRDefault="00883375" w:rsidP="00FB585A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4DB766D" w14:textId="1A5798D5" w:rsidR="00FB585A" w:rsidRDefault="00357812" w:rsidP="000675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0070C0"/>
          <w:sz w:val="20"/>
          <w:szCs w:val="20"/>
          <w:lang w:eastAsia="cs-CZ"/>
        </w:rPr>
        <w:drawing>
          <wp:inline distT="0" distB="0" distL="0" distR="0" wp14:anchorId="0766C7C9" wp14:editId="5133C893">
            <wp:extent cx="5760000" cy="2980916"/>
            <wp:effectExtent l="0" t="0" r="0" b="0"/>
            <wp:docPr id="3336283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5F0B" w14:textId="5F7A7724" w:rsidR="00883375" w:rsidRDefault="00883375" w:rsidP="0006750C">
      <w:pPr>
        <w:pStyle w:val="Nagwek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</w:p>
    <w:p w14:paraId="35DF257D" w14:textId="3ACE7836" w:rsidR="00C35D89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r w:rsidRPr="00816A08">
        <w:rPr>
          <w:rFonts w:asciiTheme="minorHAnsi" w:hAnsiTheme="minorHAnsi" w:cstheme="minorHAnsi"/>
          <w:sz w:val="22"/>
          <w:szCs w:val="22"/>
          <w:u w:val="single"/>
        </w:rPr>
        <w:t>Sok 100% pełen witamin i składników odżywczych</w:t>
      </w:r>
    </w:p>
    <w:p w14:paraId="4CADF192" w14:textId="1DE6778D" w:rsidR="00C35D89" w:rsidRDefault="00051765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noProof/>
          <w:color w:val="0070C0"/>
          <w:sz w:val="20"/>
          <w:szCs w:val="20"/>
        </w:rPr>
        <w:drawing>
          <wp:anchor distT="0" distB="0" distL="114300" distR="114300" simplePos="0" relativeHeight="251722752" behindDoc="0" locked="0" layoutInCell="1" allowOverlap="1" wp14:anchorId="6EAACAFA" wp14:editId="246F1FD5">
            <wp:simplePos x="0" y="0"/>
            <wp:positionH relativeFrom="margin">
              <wp:align>right</wp:align>
            </wp:positionH>
            <wp:positionV relativeFrom="paragraph">
              <wp:posOffset>1313180</wp:posOffset>
            </wp:positionV>
            <wp:extent cx="1799590" cy="1199515"/>
            <wp:effectExtent l="0" t="0" r="0" b="635"/>
            <wp:wrapSquare wrapText="bothSides"/>
            <wp:docPr id="14110590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59029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D89" w:rsidRPr="00816A08">
        <w:rPr>
          <w:rFonts w:asciiTheme="minorHAnsi" w:hAnsiTheme="minorHAnsi" w:cstheme="minorHAnsi"/>
          <w:sz w:val="22"/>
          <w:szCs w:val="22"/>
        </w:rPr>
        <w:t xml:space="preserve">Spraw sobie codziennie świeżą bombę witaminową. Dzięki wyciskarce </w:t>
      </w:r>
      <w:r w:rsidR="00C35D89">
        <w:rPr>
          <w:rFonts w:asciiTheme="minorHAnsi" w:hAnsiTheme="minorHAnsi" w:cstheme="minorHAnsi"/>
          <w:sz w:val="22"/>
          <w:szCs w:val="22"/>
        </w:rPr>
        <w:t>wolnoobrotowej</w:t>
      </w:r>
      <w:r w:rsidR="00C35D89" w:rsidRPr="00816A08">
        <w:rPr>
          <w:rFonts w:asciiTheme="minorHAnsi" w:hAnsiTheme="minorHAnsi" w:cstheme="minorHAnsi"/>
          <w:sz w:val="22"/>
          <w:szCs w:val="22"/>
        </w:rPr>
        <w:t xml:space="preserve"> Concept LO706</w:t>
      </w:r>
      <w:r w:rsidR="00C35D89">
        <w:rPr>
          <w:rFonts w:asciiTheme="minorHAnsi" w:hAnsiTheme="minorHAnsi" w:cstheme="minorHAnsi"/>
          <w:sz w:val="22"/>
          <w:szCs w:val="22"/>
        </w:rPr>
        <w:t>6</w:t>
      </w:r>
      <w:r w:rsidR="00C35D89" w:rsidRPr="00816A08">
        <w:rPr>
          <w:rFonts w:asciiTheme="minorHAnsi" w:hAnsiTheme="minorHAnsi" w:cstheme="minorHAnsi"/>
          <w:sz w:val="22"/>
          <w:szCs w:val="22"/>
        </w:rPr>
        <w:t xml:space="preserve"> w mgnieniu oka przygotujesz zdrowy i smaczny sok. Dzięki dwufazowemu procesowi wyciskania soku owoc lub warzywo jest najpierw rozgniatane, a następnie wyciskane. System wyciskania soku z niską prędkością (60 obr./min) pozwala uzyskać do 40% większą wydajność w porównaniu z konwencjonalnymi wyciskarkami i pozostawia mniej odpadów. W porównaniu do metody wyciskania odśrodkowego uzyskany sok jest gęstszy, pełen witamin i składników odżywczych oraz zawiera mniej piany.</w:t>
      </w:r>
    </w:p>
    <w:p w14:paraId="48193A9E" w14:textId="77777777" w:rsidR="00C35D89" w:rsidRPr="0006750C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85156"/>
          <w:sz w:val="22"/>
          <w:szCs w:val="22"/>
        </w:rPr>
      </w:pPr>
      <w:r w:rsidRPr="0006750C">
        <w:rPr>
          <w:rFonts w:asciiTheme="minorHAnsi" w:hAnsiTheme="minorHAnsi" w:cstheme="minorHAnsi"/>
          <w:sz w:val="22"/>
          <w:szCs w:val="22"/>
        </w:rPr>
        <w:br/>
      </w:r>
      <w:r w:rsidRPr="00816A08">
        <w:t xml:space="preserve">Jak wykorzystać resztki </w:t>
      </w:r>
      <w:r>
        <w:t>z wyciskarki</w:t>
      </w:r>
      <w:r w:rsidRPr="00816A08">
        <w:t>?</w:t>
      </w:r>
    </w:p>
    <w:p w14:paraId="74D8299D" w14:textId="586EFD2A" w:rsidR="0006750C" w:rsidRPr="0006750C" w:rsidRDefault="0006750C" w:rsidP="0006750C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85156"/>
          <w:sz w:val="22"/>
          <w:szCs w:val="22"/>
        </w:rPr>
      </w:pPr>
      <w:r w:rsidRPr="0006750C">
        <w:rPr>
          <w:rFonts w:asciiTheme="minorHAnsi" w:hAnsiTheme="minorHAnsi" w:cstheme="minorHAnsi"/>
          <w:sz w:val="22"/>
          <w:szCs w:val="22"/>
        </w:rPr>
        <w:br/>
      </w:r>
    </w:p>
    <w:p w14:paraId="0DB3CDDD" w14:textId="704C3753" w:rsidR="00A908C6" w:rsidRPr="00274B0C" w:rsidRDefault="00A908C6" w:rsidP="00274B0C">
      <w:pPr>
        <w:shd w:val="clear" w:color="auto" w:fill="FFFFFF"/>
        <w:spacing w:after="0" w:line="240" w:lineRule="auto"/>
        <w:rPr>
          <w:rFonts w:cstheme="minorHAnsi"/>
          <w:shd w:val="clear" w:color="auto" w:fill="FFFFFF"/>
        </w:rPr>
      </w:pPr>
    </w:p>
    <w:p w14:paraId="3A144425" w14:textId="77777777" w:rsidR="00C35D89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bookmarkStart w:id="0" w:name="_Hlk167786675"/>
      <w:r w:rsidRPr="00816A08">
        <w:rPr>
          <w:rFonts w:asciiTheme="minorHAnsi" w:hAnsiTheme="minorHAnsi" w:cstheme="minorHAnsi"/>
          <w:sz w:val="22"/>
          <w:szCs w:val="22"/>
          <w:u w:val="single"/>
        </w:rPr>
        <w:t>Otwór XXL pomieści całe owoce</w:t>
      </w:r>
    </w:p>
    <w:p w14:paraId="3687245F" w14:textId="77777777" w:rsidR="00C35D89" w:rsidRPr="00274B0C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16A08">
        <w:rPr>
          <w:rFonts w:asciiTheme="minorHAnsi" w:hAnsiTheme="minorHAnsi" w:cstheme="minorHAnsi"/>
          <w:sz w:val="22"/>
          <w:szCs w:val="22"/>
        </w:rPr>
        <w:t>Duży otwór umożliwia wyciśnięcie soku nawet z dużych kawałków owoców i warzyw bez konieczności wcześniejszego krojenia czy dzielenia. Dzięki temu zaoszczędzisz mnóstwo czasu i energii, a świeży sok będziesz mieć gotowy w mgnieniu oka.</w:t>
      </w:r>
    </w:p>
    <w:p w14:paraId="798B1DAF" w14:textId="77777777" w:rsidR="00C35D89" w:rsidRPr="00274B0C" w:rsidRDefault="00C35D89" w:rsidP="00C35D89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lang w:eastAsia="cs-CZ"/>
        </w:rPr>
      </w:pPr>
      <w:r>
        <w:rPr>
          <w:rFonts w:ascii="Arial" w:eastAsia="Times New Roman" w:hAnsi="Arial" w:cs="Arial"/>
          <w:noProof/>
          <w:color w:val="0070C0"/>
          <w:sz w:val="20"/>
          <w:szCs w:val="20"/>
          <w:lang w:eastAsia="cs-CZ"/>
        </w:rPr>
        <w:drawing>
          <wp:anchor distT="0" distB="0" distL="114300" distR="114300" simplePos="0" relativeHeight="251726848" behindDoc="0" locked="0" layoutInCell="1" allowOverlap="1" wp14:anchorId="61CB4CF6" wp14:editId="4F5454B4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1799590" cy="1199515"/>
            <wp:effectExtent l="0" t="0" r="0" b="635"/>
            <wp:wrapSquare wrapText="bothSides"/>
            <wp:docPr id="20433748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EC639" w14:textId="77777777" w:rsidR="00C35D89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r w:rsidRPr="00816A08">
        <w:rPr>
          <w:rFonts w:asciiTheme="minorHAnsi" w:hAnsiTheme="minorHAnsi" w:cstheme="minorHAnsi"/>
          <w:sz w:val="22"/>
          <w:szCs w:val="22"/>
          <w:u w:val="single"/>
        </w:rPr>
        <w:t>3 w 1: może znacznie więcej, niż myślisz</w:t>
      </w:r>
    </w:p>
    <w:p w14:paraId="11075818" w14:textId="65AB26FC" w:rsidR="00C35D89" w:rsidRDefault="00C35D89" w:rsidP="00C35D89">
      <w:pPr>
        <w:shd w:val="clear" w:color="auto" w:fill="FFFFFF"/>
        <w:spacing w:after="0" w:line="240" w:lineRule="auto"/>
        <w:rPr>
          <w:rFonts w:eastAsia="Times New Roman" w:cstheme="minorHAnsi"/>
          <w:lang w:eastAsia="cs-CZ"/>
        </w:rPr>
      </w:pPr>
      <w:r w:rsidRPr="00816A08">
        <w:rPr>
          <w:rFonts w:eastAsia="Times New Roman" w:cstheme="minorHAnsi"/>
          <w:lang w:eastAsia="cs-CZ"/>
        </w:rPr>
        <w:t>Do sokowirówki Concept LO706</w:t>
      </w:r>
      <w:r>
        <w:rPr>
          <w:rFonts w:eastAsia="Times New Roman" w:cstheme="minorHAnsi"/>
          <w:lang w:eastAsia="cs-CZ"/>
        </w:rPr>
        <w:t>6</w:t>
      </w:r>
      <w:r w:rsidRPr="00816A08">
        <w:rPr>
          <w:rFonts w:eastAsia="Times New Roman" w:cstheme="minorHAnsi"/>
          <w:lang w:eastAsia="cs-CZ"/>
        </w:rPr>
        <w:t xml:space="preserve"> dołączone są trzy praktyczne sitka umożliwiające wyciskanie świeżych soków, przygotowywanie koktajli czy robienie domowych lodów. Musisz tylko zdecydować, w jakiej formie dostarczysz swojemu organizmowi niezbędną dawkę witamin.</w:t>
      </w:r>
    </w:p>
    <w:p w14:paraId="3F067A03" w14:textId="7540F1E1" w:rsidR="00DC6A09" w:rsidRDefault="008F3653" w:rsidP="00274B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eastAsia="cs-CZ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721728" behindDoc="0" locked="0" layoutInCell="1" allowOverlap="1" wp14:anchorId="0228C001" wp14:editId="552F052D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1080000" cy="1072800"/>
            <wp:effectExtent l="0" t="0" r="0" b="0"/>
            <wp:wrapSquare wrapText="bothSides"/>
            <wp:docPr id="8669141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72060" w14:textId="77777777" w:rsidR="00C35D89" w:rsidRDefault="00C35D89" w:rsidP="00C35D89">
      <w:pPr>
        <w:shd w:val="clear" w:color="auto" w:fill="FFFFFF"/>
        <w:spacing w:after="0" w:line="240" w:lineRule="auto"/>
        <w:rPr>
          <w:rFonts w:eastAsia="Times New Roman" w:cstheme="minorHAnsi"/>
          <w:u w:val="single"/>
          <w:lang w:eastAsia="cs-CZ"/>
        </w:rPr>
      </w:pPr>
      <w:r w:rsidRPr="00816A08">
        <w:rPr>
          <w:rFonts w:eastAsia="Times New Roman" w:cstheme="minorHAnsi"/>
          <w:u w:val="single"/>
          <w:lang w:eastAsia="cs-CZ"/>
        </w:rPr>
        <w:t>Sitko do wyciskania soku</w:t>
      </w:r>
    </w:p>
    <w:p w14:paraId="52C1D273" w14:textId="223C1533" w:rsidR="00C35D89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u w:val="single"/>
        </w:rPr>
      </w:pPr>
      <w:r w:rsidRPr="00816A08">
        <w:rPr>
          <w:rFonts w:asciiTheme="minorHAnsi" w:hAnsiTheme="minorHAnsi" w:cstheme="minorHAnsi"/>
          <w:sz w:val="22"/>
          <w:szCs w:val="22"/>
        </w:rPr>
        <w:t>Przygotuj świeży sok tak, jak lubisz. Domowy sok daje maksymalną kontrolę nad składnikami, jest bogatszy w witaminy, minerały i przeciwutleniacze niż sok sklepowy i nie zawiera dodanych substancji takich jak cukry, barwniki czy konserwanty.</w:t>
      </w:r>
    </w:p>
    <w:p w14:paraId="70B35BDE" w14:textId="7605F999" w:rsidR="00C35D89" w:rsidRDefault="00AE5A81" w:rsidP="00C35D8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7190136" wp14:editId="5E456C00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1079500" cy="1196340"/>
            <wp:effectExtent l="0" t="0" r="0" b="0"/>
            <wp:wrapSquare wrapText="bothSides"/>
            <wp:docPr id="187645336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488A" w14:textId="77777777" w:rsidR="00C35D89" w:rsidRPr="00066B20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r w:rsidRPr="00066B20">
        <w:rPr>
          <w:rFonts w:asciiTheme="minorHAnsi" w:hAnsiTheme="minorHAnsi" w:cstheme="minorHAnsi"/>
          <w:sz w:val="22"/>
          <w:szCs w:val="22"/>
          <w:u w:val="single"/>
        </w:rPr>
        <w:t>S</w:t>
      </w:r>
      <w:r>
        <w:rPr>
          <w:rFonts w:asciiTheme="minorHAnsi" w:hAnsiTheme="minorHAnsi" w:cstheme="minorHAnsi"/>
          <w:sz w:val="22"/>
          <w:szCs w:val="22"/>
          <w:u w:val="single"/>
        </w:rPr>
        <w:t>itko</w:t>
      </w:r>
      <w:r w:rsidRPr="00066B20">
        <w:rPr>
          <w:rFonts w:asciiTheme="minorHAnsi" w:hAnsiTheme="minorHAnsi" w:cstheme="minorHAnsi"/>
          <w:sz w:val="22"/>
          <w:szCs w:val="22"/>
          <w:u w:val="single"/>
        </w:rPr>
        <w:t xml:space="preserve"> na smoothie</w:t>
      </w:r>
    </w:p>
    <w:p w14:paraId="23639766" w14:textId="77777777" w:rsidR="00C35D8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cs-CZ"/>
        </w:rPr>
      </w:pPr>
      <w:r w:rsidRPr="00816A08">
        <w:rPr>
          <w:rFonts w:cstheme="minorHAnsi"/>
          <w:color w:val="0D0D0D"/>
          <w:shd w:val="clear" w:color="auto" w:fill="FFFFFF"/>
        </w:rPr>
        <w:t xml:space="preserve">Domowe </w:t>
      </w:r>
      <w:r>
        <w:rPr>
          <w:rFonts w:cstheme="minorHAnsi"/>
          <w:color w:val="0D0D0D"/>
          <w:shd w:val="clear" w:color="auto" w:fill="FFFFFF"/>
        </w:rPr>
        <w:t>smoothie i koktajle</w:t>
      </w:r>
      <w:r w:rsidRPr="00816A08">
        <w:rPr>
          <w:rFonts w:cstheme="minorHAnsi"/>
          <w:color w:val="0D0D0D"/>
          <w:shd w:val="clear" w:color="auto" w:fill="FFFFFF"/>
        </w:rPr>
        <w:t xml:space="preserve"> to kolejny świetny sposób na uzupełnienie diety o porcję owoców i warzyw, jednocześnie delektując się pysznym i orzeźwiającym napojem. Eksperymentuj z różnymi składnikami i odkryj swoje ulubione połączenia.</w:t>
      </w:r>
    </w:p>
    <w:p w14:paraId="3EB3DF8C" w14:textId="77777777" w:rsidR="00C35D8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cs-CZ"/>
        </w:rPr>
      </w:pPr>
    </w:p>
    <w:p w14:paraId="1593E03E" w14:textId="77777777" w:rsidR="00C35D8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cs-CZ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5DBA4CC" wp14:editId="464DEE1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79500" cy="1210945"/>
            <wp:effectExtent l="0" t="0" r="0" b="0"/>
            <wp:wrapSquare wrapText="bothSides"/>
            <wp:docPr id="5399037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70F4" w14:textId="77777777" w:rsidR="00C35D89" w:rsidRDefault="00C35D89" w:rsidP="00C35D89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u w:val="single"/>
          <w:lang w:eastAsia="cs-CZ"/>
        </w:rPr>
      </w:pPr>
      <w:r w:rsidRPr="000D14C9">
        <w:rPr>
          <w:rFonts w:eastAsia="Times New Roman" w:cstheme="minorHAnsi"/>
          <w:u w:val="single"/>
          <w:lang w:eastAsia="cs-CZ"/>
        </w:rPr>
        <w:t>Sitko do lodów</w:t>
      </w:r>
    </w:p>
    <w:p w14:paraId="761036F3" w14:textId="6642A1E6" w:rsidR="00C35D89" w:rsidRDefault="00C35D89" w:rsidP="00C35D89">
      <w:pPr>
        <w:shd w:val="clear" w:color="auto" w:fill="FFFFFF"/>
        <w:spacing w:after="0" w:line="240" w:lineRule="auto"/>
        <w:outlineLvl w:val="2"/>
        <w:rPr>
          <w:rFonts w:ascii="Calibri" w:hAnsi="Calibri" w:cs="Calibri"/>
          <w:shd w:val="clear" w:color="auto" w:fill="FFFFFF"/>
        </w:rPr>
      </w:pPr>
      <w:r w:rsidRPr="000D14C9">
        <w:rPr>
          <w:rFonts w:ascii="Calibri" w:hAnsi="Calibri" w:cs="Calibri"/>
          <w:shd w:val="clear" w:color="auto" w:fill="FFFFFF"/>
        </w:rPr>
        <w:t xml:space="preserve">Czy lubisz zimne desery? Można je w </w:t>
      </w:r>
      <w:r w:rsidR="007154A4">
        <w:rPr>
          <w:rFonts w:ascii="Calibri" w:hAnsi="Calibri" w:cs="Calibri"/>
          <w:shd w:val="clear" w:color="auto" w:fill="FFFFFF"/>
        </w:rPr>
        <w:t>wyciskarce</w:t>
      </w:r>
      <w:r w:rsidRPr="000D14C9">
        <w:rPr>
          <w:rFonts w:ascii="Calibri" w:hAnsi="Calibri" w:cs="Calibri"/>
          <w:shd w:val="clear" w:color="auto" w:fill="FFFFFF"/>
        </w:rPr>
        <w:t xml:space="preserve"> LO706</w:t>
      </w:r>
      <w:r>
        <w:rPr>
          <w:rFonts w:ascii="Calibri" w:hAnsi="Calibri" w:cs="Calibri"/>
          <w:shd w:val="clear" w:color="auto" w:fill="FFFFFF"/>
        </w:rPr>
        <w:t>6</w:t>
      </w:r>
      <w:r w:rsidRPr="000D14C9">
        <w:rPr>
          <w:rFonts w:ascii="Calibri" w:hAnsi="Calibri" w:cs="Calibri"/>
          <w:shd w:val="clear" w:color="auto" w:fill="FFFFFF"/>
        </w:rPr>
        <w:t>. Wystarczy użyć specjalnego sitka, dzięki któremu z łatwością zamienisz mrożone owoce w domowe lody.</w:t>
      </w:r>
    </w:p>
    <w:p w14:paraId="30C701A4" w14:textId="4573E859" w:rsidR="00DC6A09" w:rsidRDefault="00112E84" w:rsidP="00274B0C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u w:val="single"/>
          <w:lang w:eastAsia="cs-CZ"/>
        </w:rPr>
      </w:pPr>
      <w:r w:rsidRPr="00BC38F2">
        <w:rPr>
          <w:rFonts w:eastAsia="Times New Roman" w:cstheme="minorHAnsi"/>
          <w:noProof/>
          <w:u w:val="single"/>
          <w:lang w:eastAsia="cs-CZ"/>
        </w:rPr>
        <w:drawing>
          <wp:anchor distT="0" distB="0" distL="114300" distR="114300" simplePos="0" relativeHeight="251709440" behindDoc="0" locked="0" layoutInCell="1" allowOverlap="1" wp14:anchorId="2CE7ADB6" wp14:editId="63C8ABAE">
            <wp:simplePos x="0" y="0"/>
            <wp:positionH relativeFrom="margin">
              <wp:posOffset>-23495</wp:posOffset>
            </wp:positionH>
            <wp:positionV relativeFrom="paragraph">
              <wp:posOffset>144145</wp:posOffset>
            </wp:positionV>
            <wp:extent cx="1798955" cy="1199515"/>
            <wp:effectExtent l="0" t="0" r="0" b="635"/>
            <wp:wrapSquare wrapText="bothSides"/>
            <wp:docPr id="1827945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4571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A4D09" w14:textId="77777777" w:rsidR="00DC6A09" w:rsidRDefault="00DC6A09" w:rsidP="00274B0C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u w:val="single"/>
          <w:lang w:eastAsia="cs-CZ"/>
        </w:rPr>
      </w:pPr>
    </w:p>
    <w:p w14:paraId="6891E5D4" w14:textId="72807776" w:rsidR="009A0F20" w:rsidRPr="00BC38F2" w:rsidRDefault="009A0F20" w:rsidP="00BC38F2">
      <w:pPr>
        <w:shd w:val="clear" w:color="auto" w:fill="FFFFFF"/>
        <w:spacing w:after="0" w:line="240" w:lineRule="auto"/>
        <w:rPr>
          <w:rFonts w:eastAsia="Times New Roman" w:cstheme="minorHAnsi"/>
          <w:lang w:eastAsia="cs-CZ"/>
        </w:rPr>
      </w:pPr>
    </w:p>
    <w:p w14:paraId="5F2F121F" w14:textId="77777777" w:rsidR="00C35D89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Jedna z najcichszych</w:t>
      </w:r>
      <w:r w:rsidRPr="000D14C9">
        <w:rPr>
          <w:rFonts w:asciiTheme="minorHAnsi" w:hAnsiTheme="minorHAnsi" w:cstheme="minorHAnsi"/>
          <w:sz w:val="22"/>
          <w:szCs w:val="22"/>
          <w:u w:val="single"/>
        </w:rPr>
        <w:t xml:space="preserve"> wyciskarka </w:t>
      </w:r>
      <w:r>
        <w:rPr>
          <w:rFonts w:asciiTheme="minorHAnsi" w:hAnsiTheme="minorHAnsi" w:cstheme="minorHAnsi"/>
          <w:sz w:val="22"/>
          <w:szCs w:val="22"/>
          <w:u w:val="single"/>
        </w:rPr>
        <w:t>wolnoobrotowa</w:t>
      </w:r>
      <w:r w:rsidRPr="000D14C9">
        <w:rPr>
          <w:rFonts w:asciiTheme="minorHAnsi" w:hAnsiTheme="minorHAnsi" w:cstheme="minorHAnsi"/>
          <w:sz w:val="22"/>
          <w:szCs w:val="22"/>
          <w:u w:val="single"/>
        </w:rPr>
        <w:t xml:space="preserve"> na rynku</w:t>
      </w:r>
    </w:p>
    <w:p w14:paraId="2BD70DD3" w14:textId="4503E6DF" w:rsidR="00C35D89" w:rsidRDefault="00C35D89" w:rsidP="00C35D89">
      <w:pPr>
        <w:shd w:val="clear" w:color="auto" w:fill="FFFFFF"/>
        <w:spacing w:after="0" w:line="240" w:lineRule="auto"/>
        <w:rPr>
          <w:rFonts w:eastAsia="Times New Roman" w:cstheme="minorHAnsi"/>
          <w:lang w:eastAsia="cs-CZ"/>
        </w:rPr>
      </w:pPr>
      <w:r w:rsidRPr="000D14C9">
        <w:rPr>
          <w:rFonts w:eastAsia="Times New Roman" w:cstheme="minorHAnsi"/>
          <w:lang w:eastAsia="cs-CZ"/>
        </w:rPr>
        <w:t>Wyciskarka Concept LO706</w:t>
      </w:r>
      <w:r>
        <w:rPr>
          <w:rFonts w:eastAsia="Times New Roman" w:cstheme="minorHAnsi"/>
          <w:lang w:eastAsia="cs-CZ"/>
        </w:rPr>
        <w:t>6</w:t>
      </w:r>
      <w:r w:rsidRPr="000D14C9">
        <w:rPr>
          <w:rFonts w:eastAsia="Times New Roman" w:cstheme="minorHAnsi"/>
          <w:lang w:eastAsia="cs-CZ"/>
        </w:rPr>
        <w:t>charakteryzuje się niskim poziomem hałasu wynoszącym zaledwie 57 dB. Czyni to ten model jedną z najcichszych wyciskarek ślimakowych na rynku.</w:t>
      </w:r>
    </w:p>
    <w:p w14:paraId="743A13F7" w14:textId="77777777" w:rsidR="00C35D89" w:rsidRPr="00BC38F2" w:rsidRDefault="00C35D89" w:rsidP="00C35D8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cs-CZ"/>
        </w:rPr>
      </w:pPr>
    </w:p>
    <w:p w14:paraId="731CF366" w14:textId="7BCF8906" w:rsidR="00C35D89" w:rsidRPr="00BC38F2" w:rsidRDefault="00C35D89" w:rsidP="00C35D89">
      <w:pPr>
        <w:shd w:val="clear" w:color="auto" w:fill="FFFFFF"/>
        <w:spacing w:after="0" w:line="240" w:lineRule="auto"/>
        <w:rPr>
          <w:rFonts w:eastAsia="Times New Roman" w:cstheme="minorHAnsi"/>
          <w:u w:val="single"/>
          <w:lang w:eastAsia="cs-CZ"/>
        </w:rPr>
      </w:pPr>
      <w:r w:rsidRPr="00BC38F2">
        <w:rPr>
          <w:rFonts w:eastAsia="Times New Roman" w:cstheme="minorHAnsi"/>
          <w:lang w:eastAsia="cs-CZ"/>
        </w:rPr>
        <w:t xml:space="preserve">         </w:t>
      </w:r>
    </w:p>
    <w:p w14:paraId="38B275E2" w14:textId="77777777" w:rsidR="00C35D89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r w:rsidRPr="000D14C9">
        <w:rPr>
          <w:rFonts w:asciiTheme="minorHAnsi" w:hAnsiTheme="minorHAnsi" w:cstheme="minorHAnsi"/>
          <w:sz w:val="22"/>
          <w:szCs w:val="22"/>
          <w:u w:val="single"/>
        </w:rPr>
        <w:t xml:space="preserve">Ani kropla nie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zostanie </w:t>
      </w:r>
      <w:r w:rsidRPr="000D14C9">
        <w:rPr>
          <w:rFonts w:asciiTheme="minorHAnsi" w:hAnsiTheme="minorHAnsi" w:cstheme="minorHAnsi"/>
          <w:sz w:val="22"/>
          <w:szCs w:val="22"/>
          <w:u w:val="single"/>
        </w:rPr>
        <w:t>zmarnowana!</w:t>
      </w:r>
    </w:p>
    <w:p w14:paraId="3161333F" w14:textId="77777777" w:rsidR="00C35D89" w:rsidRDefault="00C35D89" w:rsidP="00C35D89">
      <w:pPr>
        <w:shd w:val="clear" w:color="auto" w:fill="FFFFFF"/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Inteligentnie</w:t>
      </w:r>
      <w:r w:rsidRPr="000D14C9">
        <w:rPr>
          <w:rFonts w:eastAsia="Times New Roman" w:cstheme="minorHAnsi"/>
          <w:lang w:eastAsia="cs-CZ"/>
        </w:rPr>
        <w:t xml:space="preserve"> zaprojektowany system ANTI DRIP pozwala na wymianę pojemnika na sok bez brudzenia blatu kuchennego i konieczności przerywania wyciskania soku. Wystarczy zamknąć </w:t>
      </w:r>
      <w:r>
        <w:rPr>
          <w:rFonts w:eastAsia="Times New Roman" w:cstheme="minorHAnsi"/>
          <w:lang w:eastAsia="cs-CZ"/>
        </w:rPr>
        <w:t>zatyczkę</w:t>
      </w:r>
      <w:r w:rsidRPr="000D14C9">
        <w:rPr>
          <w:rFonts w:eastAsia="Times New Roman" w:cstheme="minorHAnsi"/>
          <w:lang w:eastAsia="cs-CZ"/>
        </w:rPr>
        <w:t xml:space="preserve">, zmienić </w:t>
      </w:r>
      <w:r>
        <w:rPr>
          <w:rFonts w:eastAsia="Times New Roman" w:cstheme="minorHAnsi"/>
          <w:lang w:eastAsia="cs-CZ"/>
        </w:rPr>
        <w:t>pojemnik</w:t>
      </w:r>
      <w:r w:rsidRPr="000D14C9">
        <w:rPr>
          <w:rFonts w:eastAsia="Times New Roman" w:cstheme="minorHAnsi"/>
          <w:lang w:eastAsia="cs-CZ"/>
        </w:rPr>
        <w:t xml:space="preserve"> i otworzyć </w:t>
      </w:r>
      <w:r>
        <w:rPr>
          <w:rFonts w:eastAsia="Times New Roman" w:cstheme="minorHAnsi"/>
          <w:lang w:eastAsia="cs-CZ"/>
        </w:rPr>
        <w:t>ją</w:t>
      </w:r>
      <w:r w:rsidRPr="000D14C9">
        <w:rPr>
          <w:rFonts w:eastAsia="Times New Roman" w:cstheme="minorHAnsi"/>
          <w:lang w:eastAsia="cs-CZ"/>
        </w:rPr>
        <w:t xml:space="preserve"> ponownie. Jakie to proste!</w:t>
      </w:r>
    </w:p>
    <w:p w14:paraId="78F7D10C" w14:textId="77777777" w:rsidR="00C35D8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eastAsia="cs-CZ"/>
        </w:rPr>
      </w:pPr>
    </w:p>
    <w:p w14:paraId="561BBF68" w14:textId="77777777" w:rsidR="00C35D89" w:rsidRDefault="00C35D89" w:rsidP="00C35D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20"/>
          <w:szCs w:val="20"/>
          <w:lang w:eastAsia="cs-CZ"/>
        </w:rPr>
      </w:pPr>
      <w:r>
        <w:rPr>
          <w:rFonts w:eastAsia="Times New Roman" w:cstheme="minorHAnsi"/>
          <w:noProof/>
          <w:u w:val="single"/>
          <w:lang w:eastAsia="cs-CZ"/>
        </w:rPr>
        <w:drawing>
          <wp:anchor distT="0" distB="0" distL="114300" distR="114300" simplePos="0" relativeHeight="251731968" behindDoc="0" locked="0" layoutInCell="1" allowOverlap="1" wp14:anchorId="73EB3F88" wp14:editId="22F13566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800000" cy="1200993"/>
            <wp:effectExtent l="0" t="0" r="0" b="0"/>
            <wp:wrapSquare wrapText="bothSides"/>
            <wp:docPr id="787064373" name="Obrázek 1" descr="Obsah obrázku ovoce, bobule, Čerstvé jídlo, Superpotrav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64373" name="Obrázek 1" descr="Obsah obrázku ovoce, bobule, Čerstvé jídlo, Superpotrav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AD0FA" w14:textId="77777777" w:rsidR="00C35D89" w:rsidRPr="003F1ED8" w:rsidRDefault="00C35D89" w:rsidP="00C35D89">
      <w:pPr>
        <w:shd w:val="clear" w:color="auto" w:fill="FFFFFF"/>
        <w:spacing w:after="0" w:line="240" w:lineRule="auto"/>
        <w:jc w:val="center"/>
        <w:rPr>
          <w:rFonts w:eastAsia="Times New Roman" w:cstheme="minorHAnsi"/>
          <w:lang w:eastAsia="cs-CZ"/>
        </w:rPr>
      </w:pPr>
    </w:p>
    <w:p w14:paraId="457FB247" w14:textId="77777777" w:rsidR="00C35D89" w:rsidRDefault="00C35D89" w:rsidP="00C35D8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r w:rsidRPr="000D14C9">
        <w:rPr>
          <w:rFonts w:asciiTheme="minorHAnsi" w:hAnsiTheme="minorHAnsi" w:cstheme="minorHAnsi"/>
          <w:sz w:val="22"/>
          <w:szCs w:val="22"/>
          <w:u w:val="single"/>
        </w:rPr>
        <w:t>Specjalista od porzeczek</w:t>
      </w:r>
    </w:p>
    <w:p w14:paraId="4EE7351F" w14:textId="048FF6C3" w:rsidR="00C35D89" w:rsidRPr="003F1ED8" w:rsidRDefault="00C35D89" w:rsidP="00C35D89">
      <w:pPr>
        <w:shd w:val="clear" w:color="auto" w:fill="FFFFFF"/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Wyciskarka</w:t>
      </w:r>
      <w:r w:rsidRPr="000D14C9">
        <w:rPr>
          <w:rFonts w:eastAsia="Times New Roman" w:cstheme="minorHAnsi"/>
          <w:lang w:eastAsia="cs-CZ"/>
        </w:rPr>
        <w:t xml:space="preserve"> do owoców i warzyw Concept LO706</w:t>
      </w:r>
      <w:r>
        <w:rPr>
          <w:rFonts w:eastAsia="Times New Roman" w:cstheme="minorHAnsi"/>
          <w:lang w:eastAsia="cs-CZ"/>
        </w:rPr>
        <w:t>6</w:t>
      </w:r>
      <w:r w:rsidRPr="000D14C9">
        <w:rPr>
          <w:rFonts w:eastAsia="Times New Roman" w:cstheme="minorHAnsi"/>
          <w:lang w:eastAsia="cs-CZ"/>
        </w:rPr>
        <w:t xml:space="preserve"> może pochwalić się </w:t>
      </w:r>
      <w:r>
        <w:rPr>
          <w:rFonts w:eastAsia="Times New Roman" w:cstheme="minorHAnsi"/>
          <w:lang w:eastAsia="cs-CZ"/>
        </w:rPr>
        <w:t>tym, że</w:t>
      </w:r>
      <w:r w:rsidRPr="000D14C9">
        <w:rPr>
          <w:rFonts w:eastAsia="Times New Roman" w:cstheme="minorHAnsi"/>
          <w:lang w:eastAsia="cs-CZ"/>
        </w:rPr>
        <w:t xml:space="preserve"> przerabia 1,5 kg </w:t>
      </w:r>
      <w:r>
        <w:rPr>
          <w:rFonts w:eastAsia="Times New Roman" w:cstheme="minorHAnsi"/>
          <w:lang w:eastAsia="cs-CZ"/>
        </w:rPr>
        <w:t>porzeczek w</w:t>
      </w:r>
      <w:r w:rsidRPr="000D14C9">
        <w:rPr>
          <w:rFonts w:eastAsia="Times New Roman" w:cstheme="minorHAnsi"/>
          <w:lang w:eastAsia="cs-CZ"/>
        </w:rPr>
        <w:t xml:space="preserve"> zaledwie 2 minuty.</w:t>
      </w:r>
    </w:p>
    <w:p w14:paraId="57540704" w14:textId="77777777" w:rsidR="00126E3A" w:rsidRPr="003F1ED8" w:rsidRDefault="00126E3A" w:rsidP="00126E3A">
      <w:pPr>
        <w:shd w:val="clear" w:color="auto" w:fill="FFFFFF"/>
        <w:spacing w:after="0" w:line="240" w:lineRule="auto"/>
        <w:jc w:val="center"/>
        <w:rPr>
          <w:rFonts w:eastAsia="Times New Roman" w:cstheme="minorHAnsi"/>
          <w:lang w:eastAsia="cs-CZ"/>
        </w:rPr>
      </w:pPr>
    </w:p>
    <w:bookmarkEnd w:id="0"/>
    <w:p w14:paraId="4D9E155F" w14:textId="77777777" w:rsidR="00126E3A" w:rsidRDefault="00126E3A" w:rsidP="00126E3A">
      <w:pPr>
        <w:shd w:val="clear" w:color="auto" w:fill="FFFFFF"/>
        <w:spacing w:after="0" w:line="240" w:lineRule="auto"/>
        <w:jc w:val="center"/>
        <w:rPr>
          <w:rFonts w:eastAsia="Times New Roman" w:cstheme="minorHAnsi"/>
          <w:lang w:eastAsia="cs-CZ"/>
        </w:rPr>
      </w:pPr>
    </w:p>
    <w:p w14:paraId="1CCC4A1A" w14:textId="21FA4453" w:rsidR="00126E3A" w:rsidRPr="00153180" w:rsidRDefault="00126E3A" w:rsidP="00126E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20"/>
          <w:szCs w:val="20"/>
          <w:lang w:eastAsia="cs-CZ"/>
        </w:rPr>
      </w:pPr>
    </w:p>
    <w:p w14:paraId="15193BE2" w14:textId="77777777" w:rsidR="00126E3A" w:rsidRPr="003F1ED8" w:rsidRDefault="00126E3A" w:rsidP="00126E3A">
      <w:pPr>
        <w:shd w:val="clear" w:color="auto" w:fill="FFFFFF"/>
        <w:spacing w:after="0" w:line="240" w:lineRule="auto"/>
        <w:jc w:val="center"/>
        <w:rPr>
          <w:rFonts w:eastAsia="Times New Roman" w:cstheme="minorHAnsi"/>
          <w:lang w:eastAsia="cs-CZ"/>
        </w:rPr>
      </w:pPr>
    </w:p>
    <w:p w14:paraId="24524F0E" w14:textId="77777777" w:rsidR="00126E3A" w:rsidRPr="00EA2B71" w:rsidRDefault="00126E3A" w:rsidP="00EA2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eastAsia="cs-CZ"/>
        </w:rPr>
      </w:pPr>
    </w:p>
    <w:p w14:paraId="4A1FEAE7" w14:textId="77777777" w:rsidR="003E0789" w:rsidRPr="003F1ED8" w:rsidRDefault="003E0789" w:rsidP="003F1ED8">
      <w:pPr>
        <w:shd w:val="clear" w:color="auto" w:fill="FFFFFF"/>
        <w:spacing w:after="0" w:line="240" w:lineRule="auto"/>
        <w:jc w:val="center"/>
        <w:rPr>
          <w:rFonts w:eastAsia="Times New Roman" w:cstheme="minorHAnsi"/>
          <w:lang w:eastAsia="cs-CZ"/>
        </w:rPr>
      </w:pPr>
    </w:p>
    <w:p w14:paraId="5A364F08" w14:textId="69FC55EC" w:rsidR="00FB585A" w:rsidRPr="00153180" w:rsidRDefault="00FB585A" w:rsidP="00FB58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20"/>
          <w:szCs w:val="20"/>
          <w:lang w:eastAsia="cs-CZ"/>
        </w:rPr>
      </w:pPr>
    </w:p>
    <w:p w14:paraId="66912416" w14:textId="050B3D3B" w:rsidR="000A154B" w:rsidRPr="003F1ED8" w:rsidRDefault="0092590A" w:rsidP="003F1ED8">
      <w:pPr>
        <w:shd w:val="clear" w:color="auto" w:fill="FFFFFF"/>
        <w:spacing w:after="0" w:line="240" w:lineRule="auto"/>
        <w:jc w:val="center"/>
        <w:rPr>
          <w:rFonts w:eastAsia="Times New Roman" w:cstheme="minorHAnsi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1DEE4C4E" wp14:editId="7141D166">
            <wp:extent cx="5762625" cy="2924175"/>
            <wp:effectExtent l="0" t="0" r="9525" b="9525"/>
            <wp:docPr id="57954478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7613" w14:textId="59498AC7" w:rsidR="00FB585A" w:rsidRDefault="00FB585A" w:rsidP="00FB585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6917DE4" w14:textId="490C5FB4" w:rsidR="004950A7" w:rsidRDefault="004950A7" w:rsidP="00FB585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413A148" w14:textId="77777777" w:rsidR="00C35D89" w:rsidRPr="00FB585A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u w:val="single"/>
          <w:lang w:eastAsia="cs-CZ"/>
        </w:rPr>
      </w:pPr>
      <w:bookmarkStart w:id="1" w:name="_Hlk167786731"/>
      <w:r w:rsidRPr="00FB585A">
        <w:rPr>
          <w:rFonts w:ascii="Arial" w:eastAsia="Times New Roman" w:hAnsi="Arial" w:cs="Arial"/>
          <w:sz w:val="20"/>
          <w:szCs w:val="20"/>
          <w:u w:val="single"/>
          <w:lang w:eastAsia="cs-CZ"/>
        </w:rPr>
        <w:t>Technic</w:t>
      </w:r>
      <w:r>
        <w:rPr>
          <w:rFonts w:ascii="Arial" w:eastAsia="Times New Roman" w:hAnsi="Arial" w:cs="Arial"/>
          <w:sz w:val="20"/>
          <w:szCs w:val="20"/>
          <w:u w:val="single"/>
          <w:lang w:eastAsia="cs-CZ"/>
        </w:rPr>
        <w:t>zne</w:t>
      </w:r>
      <w:r w:rsidRPr="00FB585A">
        <w:rPr>
          <w:rFonts w:ascii="Arial" w:eastAsia="Times New Roman" w:hAnsi="Arial" w:cs="Arial"/>
          <w:sz w:val="20"/>
          <w:szCs w:val="20"/>
          <w:u w:val="single"/>
          <w:lang w:eastAsia="cs-CZ"/>
        </w:rPr>
        <w:t xml:space="preserve"> parametry:</w:t>
      </w:r>
    </w:p>
    <w:p w14:paraId="401F2AF6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Duży otwór o średnicy 75 mm</w:t>
      </w:r>
    </w:p>
    <w:p w14:paraId="06BFF71D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Pojemniki wolne od BPA</w:t>
      </w:r>
    </w:p>
    <w:p w14:paraId="0D77BB8D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Bardzo prosta obsługa</w:t>
      </w:r>
    </w:p>
    <w:p w14:paraId="4562C38C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Łatwe czyszczenie dzięki pełnemu demontażowi i dostosowanej szczotce</w:t>
      </w:r>
    </w:p>
    <w:p w14:paraId="78F4BBF4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Nakładka zapobiegająca kapaniu</w:t>
      </w:r>
    </w:p>
    <w:p w14:paraId="5FDB87A2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Pojemność pojemnika na sok: 1 l</w:t>
      </w:r>
    </w:p>
    <w:p w14:paraId="03EF45C5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Pojemność pojemnika zbiorczego: 1 l</w:t>
      </w:r>
    </w:p>
    <w:p w14:paraId="0D5449F8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System bezpieczeństwa</w:t>
      </w:r>
    </w:p>
    <w:p w14:paraId="75A679CB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Popychacz</w:t>
      </w:r>
    </w:p>
    <w:p w14:paraId="0E9B64A0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Stopki antypoślizgowe</w:t>
      </w:r>
    </w:p>
    <w:p w14:paraId="7A6FF59C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Prędkość: maks. 60 obr./min</w:t>
      </w:r>
    </w:p>
    <w:p w14:paraId="342E574F" w14:textId="6FB6DDF4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 xml:space="preserve">Kolor: stal nierdzewna + </w:t>
      </w:r>
      <w:r>
        <w:rPr>
          <w:rFonts w:ascii="Arial" w:eastAsia="Times New Roman" w:hAnsi="Arial" w:cs="Arial"/>
          <w:sz w:val="20"/>
          <w:szCs w:val="20"/>
          <w:lang w:eastAsia="cs-CZ"/>
        </w:rPr>
        <w:t>biały</w:t>
      </w:r>
    </w:p>
    <w:p w14:paraId="70D8526E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Pobór mocy: 240 W</w:t>
      </w:r>
    </w:p>
    <w:p w14:paraId="35DF32E8" w14:textId="77777777" w:rsidR="00C35D89" w:rsidRPr="000D14C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Napięcie: 220 - 240 V</w:t>
      </w:r>
    </w:p>
    <w:p w14:paraId="4EB0CC51" w14:textId="77777777" w:rsidR="00C35D89" w:rsidRDefault="00C35D89" w:rsidP="00C35D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0"/>
          <w:szCs w:val="20"/>
          <w:lang w:eastAsia="cs-CZ"/>
        </w:rPr>
      </w:pPr>
    </w:p>
    <w:p w14:paraId="6F9B17B0" w14:textId="77777777" w:rsidR="00C35D8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u w:val="single"/>
          <w:lang w:eastAsia="cs-CZ"/>
        </w:rPr>
        <w:t>Akcesoria:</w:t>
      </w:r>
    </w:p>
    <w:p w14:paraId="2BE8BA18" w14:textId="77777777" w:rsidR="00C35D89" w:rsidRPr="000D14C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Szczotka do czyszczenia</w:t>
      </w:r>
    </w:p>
    <w:p w14:paraId="1A37E7A3" w14:textId="77777777" w:rsidR="00C35D89" w:rsidRPr="000D14C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Pojemnik na sok</w:t>
      </w:r>
    </w:p>
    <w:p w14:paraId="6DBE258A" w14:textId="77777777" w:rsidR="00C35D89" w:rsidRPr="000D14C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Pojemnik na odpady</w:t>
      </w:r>
    </w:p>
    <w:p w14:paraId="32B30A5B" w14:textId="77777777" w:rsidR="00C35D89" w:rsidRPr="000D14C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Sitko do wyciskania soku</w:t>
      </w:r>
    </w:p>
    <w:p w14:paraId="19A11C34" w14:textId="77777777" w:rsidR="00C35D89" w:rsidRPr="000D14C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Sitko do smoothie</w:t>
      </w:r>
    </w:p>
    <w:p w14:paraId="54C3B3E2" w14:textId="77777777" w:rsidR="00C35D89" w:rsidRPr="000D14C9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0D14C9">
        <w:rPr>
          <w:rFonts w:ascii="Arial" w:eastAsia="Times New Roman" w:hAnsi="Arial" w:cs="Arial"/>
          <w:sz w:val="20"/>
          <w:szCs w:val="20"/>
          <w:lang w:eastAsia="cs-CZ"/>
        </w:rPr>
        <w:t>Sitko do zimnych deserów</w:t>
      </w:r>
    </w:p>
    <w:p w14:paraId="72D8B965" w14:textId="77777777" w:rsidR="00C35D89" w:rsidRPr="00FB585A" w:rsidRDefault="00C35D89" w:rsidP="00C35D8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Popychacz</w:t>
      </w:r>
    </w:p>
    <w:bookmarkEnd w:id="1"/>
    <w:p w14:paraId="4C5E4325" w14:textId="06290124" w:rsidR="00FB585A" w:rsidRPr="00FB585A" w:rsidRDefault="00FB585A" w:rsidP="00FB58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sectPr w:rsidR="00FB585A" w:rsidRPr="00FB5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F6170"/>
    <w:multiLevelType w:val="multilevel"/>
    <w:tmpl w:val="B38E0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51144B"/>
    <w:multiLevelType w:val="multilevel"/>
    <w:tmpl w:val="82A20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1343094">
    <w:abstractNumId w:val="0"/>
  </w:num>
  <w:num w:numId="2" w16cid:durableId="1616252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85A"/>
    <w:rsid w:val="00013E22"/>
    <w:rsid w:val="00017464"/>
    <w:rsid w:val="00033929"/>
    <w:rsid w:val="00051765"/>
    <w:rsid w:val="00066B20"/>
    <w:rsid w:val="0006750C"/>
    <w:rsid w:val="00094E02"/>
    <w:rsid w:val="000A154B"/>
    <w:rsid w:val="000B3256"/>
    <w:rsid w:val="000C08B9"/>
    <w:rsid w:val="000D4744"/>
    <w:rsid w:val="00112E84"/>
    <w:rsid w:val="00126E3A"/>
    <w:rsid w:val="0013029A"/>
    <w:rsid w:val="00134DEB"/>
    <w:rsid w:val="0014226D"/>
    <w:rsid w:val="00153180"/>
    <w:rsid w:val="00176441"/>
    <w:rsid w:val="00194905"/>
    <w:rsid w:val="00194B38"/>
    <w:rsid w:val="001A5BA7"/>
    <w:rsid w:val="001D42B4"/>
    <w:rsid w:val="001D4F1F"/>
    <w:rsid w:val="001D5B19"/>
    <w:rsid w:val="002232AC"/>
    <w:rsid w:val="0022451E"/>
    <w:rsid w:val="0022487C"/>
    <w:rsid w:val="002320E4"/>
    <w:rsid w:val="002336C5"/>
    <w:rsid w:val="0026147A"/>
    <w:rsid w:val="0026795F"/>
    <w:rsid w:val="00274B0C"/>
    <w:rsid w:val="0028263D"/>
    <w:rsid w:val="00287575"/>
    <w:rsid w:val="002A6788"/>
    <w:rsid w:val="002C4E7B"/>
    <w:rsid w:val="002C747E"/>
    <w:rsid w:val="002D0D77"/>
    <w:rsid w:val="002D1034"/>
    <w:rsid w:val="002D7B22"/>
    <w:rsid w:val="00326A98"/>
    <w:rsid w:val="00327294"/>
    <w:rsid w:val="00357812"/>
    <w:rsid w:val="00371DF4"/>
    <w:rsid w:val="00385AAD"/>
    <w:rsid w:val="003D4908"/>
    <w:rsid w:val="003E0789"/>
    <w:rsid w:val="003E2EED"/>
    <w:rsid w:val="003E2FC7"/>
    <w:rsid w:val="003F1ED8"/>
    <w:rsid w:val="004007A6"/>
    <w:rsid w:val="00407B4F"/>
    <w:rsid w:val="004212A0"/>
    <w:rsid w:val="00444B85"/>
    <w:rsid w:val="004563F0"/>
    <w:rsid w:val="004614E1"/>
    <w:rsid w:val="00472297"/>
    <w:rsid w:val="004950A7"/>
    <w:rsid w:val="004B5B6F"/>
    <w:rsid w:val="004C0EA5"/>
    <w:rsid w:val="00521ED8"/>
    <w:rsid w:val="0052595E"/>
    <w:rsid w:val="00535309"/>
    <w:rsid w:val="005721AF"/>
    <w:rsid w:val="0058053B"/>
    <w:rsid w:val="005C0F89"/>
    <w:rsid w:val="005C21D4"/>
    <w:rsid w:val="005C3387"/>
    <w:rsid w:val="005E60F9"/>
    <w:rsid w:val="005E7056"/>
    <w:rsid w:val="005F0424"/>
    <w:rsid w:val="005F3F44"/>
    <w:rsid w:val="005F44C2"/>
    <w:rsid w:val="00623B1E"/>
    <w:rsid w:val="00627F80"/>
    <w:rsid w:val="00634161"/>
    <w:rsid w:val="00635858"/>
    <w:rsid w:val="00635915"/>
    <w:rsid w:val="00640186"/>
    <w:rsid w:val="00646A79"/>
    <w:rsid w:val="00666540"/>
    <w:rsid w:val="00670DB7"/>
    <w:rsid w:val="006732EE"/>
    <w:rsid w:val="00685BDD"/>
    <w:rsid w:val="0069020E"/>
    <w:rsid w:val="00693BA4"/>
    <w:rsid w:val="00696171"/>
    <w:rsid w:val="00697767"/>
    <w:rsid w:val="006A7CA0"/>
    <w:rsid w:val="006C034C"/>
    <w:rsid w:val="006F2FB3"/>
    <w:rsid w:val="006F7C37"/>
    <w:rsid w:val="00706328"/>
    <w:rsid w:val="007154A4"/>
    <w:rsid w:val="00723D9B"/>
    <w:rsid w:val="00726309"/>
    <w:rsid w:val="007444AA"/>
    <w:rsid w:val="007673F0"/>
    <w:rsid w:val="00772B95"/>
    <w:rsid w:val="007738D7"/>
    <w:rsid w:val="00775665"/>
    <w:rsid w:val="00784652"/>
    <w:rsid w:val="00796C94"/>
    <w:rsid w:val="007E729D"/>
    <w:rsid w:val="0081468A"/>
    <w:rsid w:val="00825AD0"/>
    <w:rsid w:val="00843B32"/>
    <w:rsid w:val="008560CD"/>
    <w:rsid w:val="008612A7"/>
    <w:rsid w:val="00870578"/>
    <w:rsid w:val="00875445"/>
    <w:rsid w:val="00883375"/>
    <w:rsid w:val="008A40D9"/>
    <w:rsid w:val="008C45FE"/>
    <w:rsid w:val="008D113E"/>
    <w:rsid w:val="008D22D2"/>
    <w:rsid w:val="008D49EC"/>
    <w:rsid w:val="008D6ADB"/>
    <w:rsid w:val="008D7819"/>
    <w:rsid w:val="008F3653"/>
    <w:rsid w:val="00903350"/>
    <w:rsid w:val="00907788"/>
    <w:rsid w:val="00913FC9"/>
    <w:rsid w:val="0092590A"/>
    <w:rsid w:val="009302DF"/>
    <w:rsid w:val="00941B15"/>
    <w:rsid w:val="009624F3"/>
    <w:rsid w:val="00974742"/>
    <w:rsid w:val="00983F47"/>
    <w:rsid w:val="009A0F20"/>
    <w:rsid w:val="009A15D2"/>
    <w:rsid w:val="009B6521"/>
    <w:rsid w:val="009D2CEB"/>
    <w:rsid w:val="009D3F0C"/>
    <w:rsid w:val="009D7101"/>
    <w:rsid w:val="009F7088"/>
    <w:rsid w:val="00A04ADB"/>
    <w:rsid w:val="00A05BEC"/>
    <w:rsid w:val="00A13E63"/>
    <w:rsid w:val="00A15286"/>
    <w:rsid w:val="00A16D38"/>
    <w:rsid w:val="00A22C8E"/>
    <w:rsid w:val="00A231FB"/>
    <w:rsid w:val="00A34C95"/>
    <w:rsid w:val="00A3699F"/>
    <w:rsid w:val="00A83F9C"/>
    <w:rsid w:val="00A87CAE"/>
    <w:rsid w:val="00A908C6"/>
    <w:rsid w:val="00A937D6"/>
    <w:rsid w:val="00A93DD5"/>
    <w:rsid w:val="00AE4AFE"/>
    <w:rsid w:val="00AE5A81"/>
    <w:rsid w:val="00AF0F21"/>
    <w:rsid w:val="00B46A1F"/>
    <w:rsid w:val="00B94439"/>
    <w:rsid w:val="00BA0638"/>
    <w:rsid w:val="00BB3600"/>
    <w:rsid w:val="00BC22B9"/>
    <w:rsid w:val="00BC38F2"/>
    <w:rsid w:val="00BD7A95"/>
    <w:rsid w:val="00C002BB"/>
    <w:rsid w:val="00C35D89"/>
    <w:rsid w:val="00C5168B"/>
    <w:rsid w:val="00C66ADD"/>
    <w:rsid w:val="00C90C65"/>
    <w:rsid w:val="00CA7F57"/>
    <w:rsid w:val="00CB5F64"/>
    <w:rsid w:val="00CE2091"/>
    <w:rsid w:val="00CE4603"/>
    <w:rsid w:val="00CE7A71"/>
    <w:rsid w:val="00D0442A"/>
    <w:rsid w:val="00D30B11"/>
    <w:rsid w:val="00D3534A"/>
    <w:rsid w:val="00D44FCE"/>
    <w:rsid w:val="00DA28D8"/>
    <w:rsid w:val="00DB6C68"/>
    <w:rsid w:val="00DC6A09"/>
    <w:rsid w:val="00DD0386"/>
    <w:rsid w:val="00DD3A67"/>
    <w:rsid w:val="00E17EDB"/>
    <w:rsid w:val="00E27A52"/>
    <w:rsid w:val="00E416B3"/>
    <w:rsid w:val="00E41E5E"/>
    <w:rsid w:val="00E51489"/>
    <w:rsid w:val="00E60940"/>
    <w:rsid w:val="00E772CF"/>
    <w:rsid w:val="00E77B07"/>
    <w:rsid w:val="00E80F79"/>
    <w:rsid w:val="00E83D7D"/>
    <w:rsid w:val="00E96C67"/>
    <w:rsid w:val="00EA2B71"/>
    <w:rsid w:val="00EE136E"/>
    <w:rsid w:val="00F21477"/>
    <w:rsid w:val="00F31012"/>
    <w:rsid w:val="00F478DD"/>
    <w:rsid w:val="00F52761"/>
    <w:rsid w:val="00F81305"/>
    <w:rsid w:val="00F95855"/>
    <w:rsid w:val="00FB585A"/>
    <w:rsid w:val="00FC4EB6"/>
    <w:rsid w:val="00FC703C"/>
    <w:rsid w:val="00FD026F"/>
    <w:rsid w:val="00FF21BE"/>
    <w:rsid w:val="00FF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B6E7D"/>
  <w15:chartTrackingRefBased/>
  <w15:docId w15:val="{9435DB4B-8A34-4BED-871F-2423F72C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B58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FB58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B585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alnyWeb">
    <w:name w:val="Normal (Web)"/>
    <w:basedOn w:val="Normalny"/>
    <w:uiPriority w:val="99"/>
    <w:semiHidden/>
    <w:unhideWhenUsed/>
    <w:rsid w:val="00FB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ipercze">
    <w:name w:val="Hyperlink"/>
    <w:basedOn w:val="Domylnaczcionkaakapitu"/>
    <w:uiPriority w:val="99"/>
    <w:unhideWhenUsed/>
    <w:rsid w:val="00FB585A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B58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FB585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7A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1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8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465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Gerčáková</dc:creator>
  <cp:keywords/>
  <dc:description/>
  <cp:lastModifiedBy>Magdalena Borucińska</cp:lastModifiedBy>
  <cp:revision>201</cp:revision>
  <dcterms:created xsi:type="dcterms:W3CDTF">2024-04-16T13:13:00Z</dcterms:created>
  <dcterms:modified xsi:type="dcterms:W3CDTF">2026-01-15T11:44:00Z</dcterms:modified>
</cp:coreProperties>
</file>